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601" w:rsidRPr="00A80E6F" w:rsidRDefault="00227601" w:rsidP="00586E06">
      <w:pPr>
        <w:spacing w:before="100" w:beforeAutospacing="1" w:after="100" w:afterAutospacing="1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80E6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РАЗЪЯСНЕНИЕ Министерства образования и науки Республики Татарстан по вопросу обучения татарскому языку в общеобразовательных учреждениях Республики Татарстан</w:t>
      </w:r>
    </w:p>
    <w:p w:rsidR="00227601" w:rsidRPr="00A80E6F" w:rsidRDefault="00586E06" w:rsidP="00586E0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поступлен</w:t>
      </w:r>
      <w:bookmarkStart w:id="0" w:name="_GoBack"/>
      <w:bookmarkEnd w:id="0"/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ием отдельных обращений граждан и распространением в социальных сетях призывов к отказу от изучения татарского языка Министерство образования и науки Республики Татарстан сообщает следующее.</w:t>
      </w:r>
    </w:p>
    <w:p w:rsidR="00227601" w:rsidRPr="00A80E6F" w:rsidRDefault="00586E06" w:rsidP="00586E0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Российской Федерации (статья 68) признает за республиками, входящими в состав Российской Федерации, право устанавливать государственные языки субъекта Российской Федерации.</w:t>
      </w:r>
    </w:p>
    <w:p w:rsidR="00227601" w:rsidRPr="00A80E6F" w:rsidRDefault="00586E06" w:rsidP="00586E0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государственного языка Республики Татарстан Конституцией Республики Татарстан (статья 8) и Законом Республики Татарстан «О государственных языках Республики Татарстан и других языках в Республике Татарстан» устанавливается наряду с русским татарский язык.</w:t>
      </w:r>
    </w:p>
    <w:p w:rsidR="00227601" w:rsidRPr="00A80E6F" w:rsidRDefault="00586E06" w:rsidP="00586E0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 законодательством законами Республики Татарстан «Об образовании» и «О государственных языках Республики Татарстан и других языках в Республике Татарстан» предусмотрено его изучение как государственного языка Республики Татарстан в сфере общего образования.</w:t>
      </w:r>
    </w:p>
    <w:p w:rsidR="00227601" w:rsidRPr="00A80E6F" w:rsidRDefault="00586E06" w:rsidP="00586E0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 Конституционного Суда 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ссийской Федерации от 16 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ноября 2004 г. № 16-П изучение в общеобразовательных учреждениях русского и татарского языков как государственных языков в Республике Татарстан признано не противоречащим Конституции Российской Федерации. Соответственно татарский язык как обязательный предмет подлежит изучению во всех общеобразовательных учреждениях РТ. Таким образом, распространяемые в социальных сетях призывы (и образцы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заявлений) по отказу от изучения татарского языка, противоречат действующему законодательству и вводят в заблуждение родителей учащихся.</w:t>
      </w:r>
    </w:p>
    <w:p w:rsidR="00227601" w:rsidRPr="00A80E6F" w:rsidRDefault="00586E06" w:rsidP="00586E0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сообщаем, что Министерством образования и науки Республики Татарстан принимаются меры по совершенствованию методик и технологий обучения татарскому языку.</w:t>
      </w:r>
    </w:p>
    <w:p w:rsidR="00227601" w:rsidRPr="00A80E6F" w:rsidRDefault="00586E06" w:rsidP="00586E06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предложений межведомственной комиссии по реализации поручений Президента Российской Федерации по итогам заседания Совета при Президенте Российской Федерации по межнациональным отношениям, состоявшегося 20 июля 2017 г. в г. Йошкар-Оле,  Премьер-министром Республики Татарстан   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Песошиным</w:t>
      </w:r>
      <w:proofErr w:type="spellEnd"/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принято решение о доведении с 1 января 2018 года объемов изучения русского языка до объемов, рекомендуемых Министерством образования и науки Российской Федерации.</w:t>
      </w:r>
      <w:proofErr w:type="gramEnd"/>
      <w:r w:rsidR="00227601" w:rsidRPr="00A80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прорабатываются иные меры по совершенствованию языковой политики в Республике Татарстан.</w:t>
      </w:r>
    </w:p>
    <w:p w:rsidR="00550C30" w:rsidRPr="00A80E6F" w:rsidRDefault="00550C30" w:rsidP="00586E0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50C30" w:rsidRPr="00A80E6F" w:rsidSect="00A80E6F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2965"/>
    <w:rsid w:val="00227601"/>
    <w:rsid w:val="005431CE"/>
    <w:rsid w:val="00550C30"/>
    <w:rsid w:val="00586E06"/>
    <w:rsid w:val="00882A81"/>
    <w:rsid w:val="00942965"/>
    <w:rsid w:val="00A80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1CE"/>
  </w:style>
  <w:style w:type="paragraph" w:styleId="1">
    <w:name w:val="heading 1"/>
    <w:basedOn w:val="a"/>
    <w:link w:val="10"/>
    <w:uiPriority w:val="9"/>
    <w:qFormat/>
    <w:rsid w:val="002276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76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7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76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76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7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0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2125</Characters>
  <Application>Microsoft Office Word</Application>
  <DocSecurity>0</DocSecurity>
  <Lines>17</Lines>
  <Paragraphs>4</Paragraphs>
  <ScaleCrop>false</ScaleCrop>
  <Company>Microsoft Corporation</Company>
  <LinksUpToDate>false</LinksUpToDate>
  <CharactersWithSpaces>2493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</cp:lastModifiedBy>
  <cp:revision>2</cp:revision>
  <dcterms:created xsi:type="dcterms:W3CDTF">2017-10-28T09:46:00Z</dcterms:created>
  <dcterms:modified xsi:type="dcterms:W3CDTF">2017-10-28T09:46:00Z</dcterms:modified>
</cp:coreProperties>
</file>